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E885F" w14:textId="2318EF0C" w:rsidR="00510D3E" w:rsidRPr="00510D3E" w:rsidRDefault="00C92E77" w:rsidP="00510D3E">
      <w:pPr>
        <w:rPr>
          <w:rFonts w:ascii="KG Miss Kindergarten" w:hAnsi="KG Miss Kindergarten"/>
        </w:rPr>
      </w:pPr>
      <w:r>
        <w:rPr>
          <w:rFonts w:ascii="KG Miss Kindergarten" w:hAnsi="KG Miss Kindergarten"/>
          <w:b/>
          <w:bCs/>
          <w:u w:val="single"/>
        </w:rPr>
        <w:t>Peru</w:t>
      </w:r>
    </w:p>
    <w:p w14:paraId="7CB16E7D" w14:textId="0E9753BD" w:rsidR="00510D3E" w:rsidRPr="00510D3E" w:rsidRDefault="00C92E77" w:rsidP="00510D3E">
      <w:pPr>
        <w:rPr>
          <w:rFonts w:ascii="KG Miss Kindergarten" w:hAnsi="KG Miss Kindergarten"/>
        </w:rPr>
      </w:pPr>
      <w:r>
        <w:rPr>
          <w:rFonts w:ascii="KG Miss Kindergarten" w:hAnsi="KG Miss Kindergarten"/>
          <w:noProof/>
        </w:rPr>
        <w:drawing>
          <wp:anchor distT="0" distB="0" distL="114300" distR="114300" simplePos="0" relativeHeight="251658240" behindDoc="1" locked="0" layoutInCell="1" allowOverlap="1" wp14:anchorId="40E3DEBE" wp14:editId="44437D8D">
            <wp:simplePos x="0" y="0"/>
            <wp:positionH relativeFrom="column">
              <wp:posOffset>3909060</wp:posOffset>
            </wp:positionH>
            <wp:positionV relativeFrom="paragraph">
              <wp:posOffset>169545</wp:posOffset>
            </wp:positionV>
            <wp:extent cx="2186940" cy="1640205"/>
            <wp:effectExtent l="0" t="0" r="3810" b="0"/>
            <wp:wrapTight wrapText="bothSides">
              <wp:wrapPolygon edited="0">
                <wp:start x="0" y="0"/>
                <wp:lineTo x="0" y="21324"/>
                <wp:lineTo x="21449" y="21324"/>
                <wp:lineTo x="21449" y="0"/>
                <wp:lineTo x="0" y="0"/>
              </wp:wrapPolygon>
            </wp:wrapTight>
            <wp:docPr id="19118906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86940" cy="1640205"/>
                    </a:xfrm>
                    <a:prstGeom prst="rect">
                      <a:avLst/>
                    </a:prstGeom>
                    <a:noFill/>
                  </pic:spPr>
                </pic:pic>
              </a:graphicData>
            </a:graphic>
            <wp14:sizeRelH relativeFrom="page">
              <wp14:pctWidth>0</wp14:pctWidth>
            </wp14:sizeRelH>
            <wp14:sizeRelV relativeFrom="page">
              <wp14:pctHeight>0</wp14:pctHeight>
            </wp14:sizeRelV>
          </wp:anchor>
        </w:drawing>
      </w:r>
    </w:p>
    <w:p w14:paraId="3FFD3DCD" w14:textId="2B7B7450" w:rsidR="00510D3E" w:rsidRPr="00510D3E" w:rsidRDefault="00510D3E" w:rsidP="00510D3E">
      <w:pPr>
        <w:rPr>
          <w:rFonts w:ascii="KG Miss Kindergarten" w:hAnsi="KG Miss Kindergarten"/>
        </w:rPr>
      </w:pPr>
      <w:r w:rsidRPr="00510D3E">
        <w:rPr>
          <w:rFonts w:ascii="KG Miss Kindergarten" w:hAnsi="KG Miss Kindergarten"/>
          <w:b/>
          <w:bCs/>
        </w:rPr>
        <w:t>Population</w:t>
      </w:r>
      <w:r w:rsidRPr="00510D3E">
        <w:rPr>
          <w:rFonts w:ascii="KG Miss Kindergarten" w:hAnsi="KG Miss Kindergarten"/>
        </w:rPr>
        <w:t xml:space="preserve">: </w:t>
      </w:r>
      <w:r w:rsidR="00C92E77" w:rsidRPr="00C92E77">
        <w:rPr>
          <w:rFonts w:ascii="KG Miss Kindergarten" w:hAnsi="KG Miss Kindergarten"/>
        </w:rPr>
        <w:t>33 million people live in Peru (2023)</w:t>
      </w:r>
    </w:p>
    <w:p w14:paraId="7138BDA2" w14:textId="2FB86C4B" w:rsidR="00510D3E" w:rsidRPr="00510D3E" w:rsidRDefault="00510D3E" w:rsidP="00510D3E">
      <w:pPr>
        <w:rPr>
          <w:rFonts w:ascii="KG Miss Kindergarten" w:hAnsi="KG Miss Kindergarten"/>
        </w:rPr>
      </w:pPr>
      <w:r w:rsidRPr="00510D3E">
        <w:rPr>
          <w:rFonts w:ascii="KG Miss Kindergarten" w:hAnsi="KG Miss Kindergarten"/>
          <w:b/>
          <w:bCs/>
        </w:rPr>
        <w:t>Capital</w:t>
      </w:r>
      <w:r w:rsidRPr="00510D3E">
        <w:rPr>
          <w:rFonts w:ascii="KG Miss Kindergarten" w:hAnsi="KG Miss Kindergarten"/>
        </w:rPr>
        <w:t xml:space="preserve">: </w:t>
      </w:r>
      <w:r w:rsidR="00C92E77" w:rsidRPr="00C92E77">
        <w:rPr>
          <w:rFonts w:ascii="KG Miss Kindergarten" w:hAnsi="KG Miss Kindergarten"/>
        </w:rPr>
        <w:t>Lima with 10.8 million inhabitants</w:t>
      </w:r>
    </w:p>
    <w:p w14:paraId="28CFD9BA" w14:textId="33B43DAA" w:rsidR="00510D3E" w:rsidRPr="00510D3E" w:rsidRDefault="00510D3E" w:rsidP="00510D3E">
      <w:pPr>
        <w:rPr>
          <w:rFonts w:ascii="KG Miss Kindergarten" w:hAnsi="KG Miss Kindergarten"/>
        </w:rPr>
      </w:pPr>
      <w:r w:rsidRPr="00510D3E">
        <w:rPr>
          <w:rFonts w:ascii="KG Miss Kindergarten" w:hAnsi="KG Miss Kindergarten"/>
          <w:b/>
          <w:bCs/>
        </w:rPr>
        <w:t>Name:</w:t>
      </w:r>
      <w:r w:rsidRPr="00510D3E">
        <w:rPr>
          <w:rFonts w:ascii="KG Miss Kindergarten" w:hAnsi="KG Miss Kindergarten"/>
        </w:rPr>
        <w:t xml:space="preserve"> </w:t>
      </w:r>
      <w:r w:rsidR="00C92E77" w:rsidRPr="00C92E77">
        <w:rPr>
          <w:rFonts w:ascii="KG Miss Kindergarten" w:hAnsi="KG Miss Kindergarten"/>
        </w:rPr>
        <w:t>República</w:t>
      </w:r>
      <w:r w:rsidR="00C92E77" w:rsidRPr="00C92E77">
        <w:rPr>
          <w:rFonts w:ascii="KG Miss Kindergarten" w:hAnsi="KG Miss Kindergarten"/>
        </w:rPr>
        <w:t xml:space="preserve"> del Peru (Republic of Peru)</w:t>
      </w:r>
    </w:p>
    <w:p w14:paraId="2E2AFF09" w14:textId="68BED408" w:rsidR="00510D3E" w:rsidRPr="00510D3E" w:rsidRDefault="00510D3E" w:rsidP="00510D3E">
      <w:pPr>
        <w:rPr>
          <w:rFonts w:ascii="KG Miss Kindergarten" w:hAnsi="KG Miss Kindergarten"/>
        </w:rPr>
      </w:pPr>
      <w:r w:rsidRPr="00510D3E">
        <w:rPr>
          <w:rFonts w:ascii="KG Miss Kindergarten" w:hAnsi="KG Miss Kindergarten"/>
          <w:b/>
          <w:bCs/>
        </w:rPr>
        <w:t>Lan</w:t>
      </w:r>
      <w:r w:rsidRPr="00510D3E">
        <w:rPr>
          <w:rFonts w:ascii="KG Miss Kindergarten" w:hAnsi="KG Miss Kindergarten"/>
          <w:b/>
          <w:bCs/>
        </w:rPr>
        <w:t>g</w:t>
      </w:r>
      <w:r w:rsidRPr="00510D3E">
        <w:rPr>
          <w:rFonts w:ascii="KG Miss Kindergarten" w:hAnsi="KG Miss Kindergarten"/>
          <w:b/>
          <w:bCs/>
        </w:rPr>
        <w:t>uage:</w:t>
      </w:r>
      <w:r w:rsidRPr="00510D3E">
        <w:rPr>
          <w:rFonts w:ascii="KG Miss Kindergarten" w:hAnsi="KG Miss Kindergarten"/>
        </w:rPr>
        <w:t xml:space="preserve"> </w:t>
      </w:r>
      <w:r w:rsidR="00C92E77" w:rsidRPr="00C92E77">
        <w:rPr>
          <w:rFonts w:ascii="KG Miss Kindergarten" w:hAnsi="KG Miss Kindergarten"/>
        </w:rPr>
        <w:t>Spanish, Quechua, Aymara</w:t>
      </w:r>
    </w:p>
    <w:p w14:paraId="51F3FA97" w14:textId="77777777" w:rsidR="00C92E77" w:rsidRDefault="00C92E77" w:rsidP="00510D3E">
      <w:pPr>
        <w:rPr>
          <w:rFonts w:ascii="KG Miss Kindergarten" w:hAnsi="KG Miss Kindergarten"/>
        </w:rPr>
      </w:pPr>
    </w:p>
    <w:p w14:paraId="3CD47178" w14:textId="77777777" w:rsidR="00C92E77" w:rsidRDefault="00C92E77" w:rsidP="00510D3E">
      <w:pPr>
        <w:rPr>
          <w:rFonts w:ascii="KG Miss Kindergarten" w:hAnsi="KG Miss Kindergarten"/>
        </w:rPr>
      </w:pPr>
    </w:p>
    <w:p w14:paraId="3E790B58" w14:textId="17E16460" w:rsidR="00510D3E" w:rsidRPr="00510D3E" w:rsidRDefault="00510D3E" w:rsidP="00510D3E">
      <w:pPr>
        <w:rPr>
          <w:rFonts w:ascii="KG Miss Kindergarten" w:hAnsi="KG Miss Kindergarten"/>
          <w:b/>
          <w:bCs/>
          <w:u w:val="single"/>
        </w:rPr>
      </w:pPr>
      <w:r w:rsidRPr="00510D3E">
        <w:rPr>
          <w:rFonts w:ascii="KG Miss Kindergarten" w:hAnsi="KG Miss Kindergarten"/>
          <w:b/>
          <w:bCs/>
          <w:u w:val="single"/>
        </w:rPr>
        <w:t xml:space="preserve">Landmarks and Attractions </w:t>
      </w:r>
    </w:p>
    <w:p w14:paraId="485C16C3" w14:textId="73491F7C" w:rsidR="00551315" w:rsidRDefault="00551315" w:rsidP="00551315">
      <w:pPr>
        <w:jc w:val="center"/>
        <w:rPr>
          <w:rFonts w:ascii="KG Miss Kindergarten" w:hAnsi="KG Miss Kindergarten"/>
        </w:rPr>
      </w:pPr>
    </w:p>
    <w:p w14:paraId="47501D1E" w14:textId="4AE81031" w:rsidR="00C92E77" w:rsidRDefault="00C92E77" w:rsidP="00551315">
      <w:pPr>
        <w:jc w:val="center"/>
        <w:rPr>
          <w:rFonts w:ascii="KG Miss Kindergarten" w:hAnsi="KG Miss Kindergarten"/>
        </w:rPr>
      </w:pPr>
      <w:r w:rsidRPr="00C92E77">
        <w:rPr>
          <w:rFonts w:ascii="KG Miss Kindergarten" w:hAnsi="KG Miss Kindergarten"/>
        </w:rPr>
        <w:t xml:space="preserve">Lima: The capital city of Peru is called Lima. This city was once referred to as La Ciudad de </w:t>
      </w:r>
      <w:proofErr w:type="spellStart"/>
      <w:r w:rsidRPr="00C92E77">
        <w:rPr>
          <w:rFonts w:ascii="KG Miss Kindergarten" w:hAnsi="KG Miss Kindergarten"/>
        </w:rPr>
        <w:t>los</w:t>
      </w:r>
      <w:proofErr w:type="spellEnd"/>
      <w:r w:rsidRPr="00C92E77">
        <w:rPr>
          <w:rFonts w:ascii="KG Miss Kindergarten" w:hAnsi="KG Miss Kindergarten"/>
        </w:rPr>
        <w:t xml:space="preserve"> Reyes, which means 'City of the Kings'. Lima was the capital of the Inca and later during the early Spanish colonialisation, the capital of the viceroyalty.</w:t>
      </w:r>
    </w:p>
    <w:p w14:paraId="3FD1EE09" w14:textId="5F7ABD2D" w:rsidR="00C92E77" w:rsidRDefault="00C92E77" w:rsidP="00551315">
      <w:pPr>
        <w:jc w:val="center"/>
        <w:rPr>
          <w:rFonts w:ascii="KG Miss Kindergarten" w:hAnsi="KG Miss Kindergarten"/>
        </w:rPr>
      </w:pPr>
      <w:r>
        <w:rPr>
          <w:rFonts w:ascii="KG Miss Kindergarten" w:hAnsi="KG Miss Kindergarten"/>
          <w:noProof/>
        </w:rPr>
        <w:drawing>
          <wp:inline distT="0" distB="0" distL="0" distR="0" wp14:anchorId="0532FD57" wp14:editId="285A9BD9">
            <wp:extent cx="2522220" cy="1891665"/>
            <wp:effectExtent l="0" t="0" r="0" b="0"/>
            <wp:docPr id="6327011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2220" cy="1891665"/>
                    </a:xfrm>
                    <a:prstGeom prst="rect">
                      <a:avLst/>
                    </a:prstGeom>
                    <a:noFill/>
                  </pic:spPr>
                </pic:pic>
              </a:graphicData>
            </a:graphic>
          </wp:inline>
        </w:drawing>
      </w:r>
    </w:p>
    <w:p w14:paraId="6EEEF3BD" w14:textId="23328330" w:rsidR="00C92E77" w:rsidRDefault="00C92E77" w:rsidP="00551315">
      <w:pPr>
        <w:jc w:val="center"/>
        <w:rPr>
          <w:rFonts w:ascii="KG Miss Kindergarten" w:hAnsi="KG Miss Kindergarten"/>
        </w:rPr>
      </w:pPr>
      <w:r w:rsidRPr="00C92E77">
        <w:rPr>
          <w:rFonts w:ascii="KG Miss Kindergarten" w:hAnsi="KG Miss Kindergarten"/>
        </w:rPr>
        <w:t>Machu Picchu: The ruins of the ancient Inca empire are located at about 2,500 m/ 7,972 ft high up in the mountain forests.</w:t>
      </w:r>
    </w:p>
    <w:p w14:paraId="36245F88" w14:textId="61937A11" w:rsidR="00C92E77" w:rsidRDefault="00C92E77" w:rsidP="00551315">
      <w:pPr>
        <w:jc w:val="center"/>
        <w:rPr>
          <w:rFonts w:ascii="KG Miss Kindergarten" w:hAnsi="KG Miss Kindergarten"/>
        </w:rPr>
      </w:pPr>
      <w:r>
        <w:rPr>
          <w:rFonts w:ascii="KG Miss Kindergarten" w:hAnsi="KG Miss Kindergarten"/>
          <w:noProof/>
        </w:rPr>
        <w:drawing>
          <wp:inline distT="0" distB="0" distL="0" distR="0" wp14:anchorId="131EBC83" wp14:editId="43C38A61">
            <wp:extent cx="2758440" cy="1838960"/>
            <wp:effectExtent l="0" t="0" r="3810" b="8890"/>
            <wp:docPr id="12984579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58440" cy="1838960"/>
                    </a:xfrm>
                    <a:prstGeom prst="rect">
                      <a:avLst/>
                    </a:prstGeom>
                    <a:noFill/>
                  </pic:spPr>
                </pic:pic>
              </a:graphicData>
            </a:graphic>
          </wp:inline>
        </w:drawing>
      </w:r>
    </w:p>
    <w:p w14:paraId="0D4ED43B" w14:textId="362D376A" w:rsidR="00C92E77" w:rsidRDefault="00C92E77" w:rsidP="00551315">
      <w:pPr>
        <w:jc w:val="center"/>
        <w:rPr>
          <w:rFonts w:ascii="KG Miss Kindergarten" w:hAnsi="KG Miss Kindergarten"/>
        </w:rPr>
      </w:pPr>
      <w:r>
        <w:rPr>
          <w:rFonts w:ascii="KG Miss Kindergarten" w:hAnsi="KG Miss Kindergarten"/>
          <w:noProof/>
        </w:rPr>
        <w:lastRenderedPageBreak/>
        <w:drawing>
          <wp:inline distT="0" distB="0" distL="0" distR="0" wp14:anchorId="28A18CAE" wp14:editId="5ACFD8A4">
            <wp:extent cx="2354580" cy="1569720"/>
            <wp:effectExtent l="0" t="0" r="7620" b="0"/>
            <wp:docPr id="9174140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54580" cy="1569720"/>
                    </a:xfrm>
                    <a:prstGeom prst="rect">
                      <a:avLst/>
                    </a:prstGeom>
                    <a:noFill/>
                  </pic:spPr>
                </pic:pic>
              </a:graphicData>
            </a:graphic>
          </wp:inline>
        </w:drawing>
      </w:r>
    </w:p>
    <w:p w14:paraId="795CAA7B" w14:textId="40C76602" w:rsidR="00C92E77" w:rsidRDefault="00C92E77" w:rsidP="00551315">
      <w:pPr>
        <w:jc w:val="center"/>
        <w:rPr>
          <w:rFonts w:ascii="KG Miss Kindergarten" w:hAnsi="KG Miss Kindergarten"/>
        </w:rPr>
      </w:pPr>
      <w:r w:rsidRPr="00C92E77">
        <w:rPr>
          <w:rFonts w:ascii="KG Miss Kindergarten" w:hAnsi="KG Miss Kindergarten"/>
        </w:rPr>
        <w:t>Lake Titicaca: The floating islands in the world's highest navigable lake are made from many layers of reed that are constantly refilled and reworked. The Uros people living in the region are known to construct huge figures and floats from reeds to attract visitors to the islands.</w:t>
      </w:r>
    </w:p>
    <w:p w14:paraId="70D73BA9" w14:textId="2C50826A" w:rsidR="00551315" w:rsidRPr="00C92E77" w:rsidRDefault="00510D3E" w:rsidP="00510D3E">
      <w:pPr>
        <w:rPr>
          <w:rFonts w:ascii="KG Miss Kindergarten" w:hAnsi="KG Miss Kindergarten"/>
          <w:b/>
          <w:bCs/>
          <w:u w:val="single"/>
        </w:rPr>
      </w:pPr>
      <w:r w:rsidRPr="00C92E77">
        <w:rPr>
          <w:rFonts w:ascii="KG Miss Kindergarten" w:hAnsi="KG Miss Kindergarten"/>
          <w:b/>
          <w:bCs/>
          <w:u w:val="single"/>
        </w:rPr>
        <w:t>People</w:t>
      </w:r>
    </w:p>
    <w:p w14:paraId="42C77801" w14:textId="5E30A0DE" w:rsidR="00C92E77" w:rsidRPr="00C92E77" w:rsidRDefault="00C92E77" w:rsidP="00C92E77">
      <w:pPr>
        <w:jc w:val="center"/>
        <w:rPr>
          <w:rFonts w:ascii="KG Miss Kindergarten" w:hAnsi="KG Miss Kindergarten"/>
        </w:rPr>
      </w:pPr>
      <w:r w:rsidRPr="00C92E77">
        <w:rPr>
          <w:rFonts w:ascii="KG Miss Kindergarten" w:hAnsi="KG Miss Kindergarten"/>
        </w:rPr>
        <w:t xml:space="preserve">Many Peruvians live in the coastal area of the country, especially around the capital city Lima, and the </w:t>
      </w:r>
      <w:r w:rsidRPr="00C92E77">
        <w:rPr>
          <w:rFonts w:ascii="KG Miss Kindergarten" w:hAnsi="KG Miss Kindergarten"/>
        </w:rPr>
        <w:t>Andes Mountain</w:t>
      </w:r>
      <w:r w:rsidRPr="00C92E77">
        <w:rPr>
          <w:rFonts w:ascii="KG Miss Kindergarten" w:hAnsi="KG Miss Kindergarten"/>
        </w:rPr>
        <w:t xml:space="preserve"> region. Most of the population (78%) live in urban centres. The eastern part of the Andean region and the rainforest area in the east is only sparsely populated.</w:t>
      </w:r>
      <w:r w:rsidRPr="00C92E77">
        <w:rPr>
          <w:rFonts w:ascii="KG Miss Kindergarten" w:hAnsi="KG Miss Kindergarten"/>
          <w:noProof/>
        </w:rPr>
        <w:t xml:space="preserve"> </w:t>
      </w:r>
      <w:r>
        <w:rPr>
          <w:rFonts w:ascii="KG Miss Kindergarten" w:hAnsi="KG Miss Kindergarten"/>
          <w:noProof/>
        </w:rPr>
        <w:drawing>
          <wp:inline distT="0" distB="0" distL="0" distR="0" wp14:anchorId="052FA18E" wp14:editId="2B2C3A93">
            <wp:extent cx="2324100" cy="1611376"/>
            <wp:effectExtent l="0" t="0" r="0" b="8255"/>
            <wp:docPr id="1640924314" name="Picture 13" descr="People sitting on a mountain looking at snow covere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924314" name="Picture 13" descr="People sitting on a mountain looking at snow covered mountain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1521" cy="1616521"/>
                    </a:xfrm>
                    <a:prstGeom prst="rect">
                      <a:avLst/>
                    </a:prstGeom>
                    <a:noFill/>
                  </pic:spPr>
                </pic:pic>
              </a:graphicData>
            </a:graphic>
          </wp:inline>
        </w:drawing>
      </w:r>
    </w:p>
    <w:p w14:paraId="2E0B7A99" w14:textId="0EFB0396" w:rsidR="00510D3E" w:rsidRDefault="00C92E77" w:rsidP="00551315">
      <w:pPr>
        <w:jc w:val="center"/>
        <w:rPr>
          <w:rFonts w:ascii="KG Miss Kindergarten" w:hAnsi="KG Miss Kindergarten"/>
          <w:noProof/>
        </w:rPr>
      </w:pPr>
      <w:r w:rsidRPr="00C92E77">
        <w:rPr>
          <w:rFonts w:ascii="KG Miss Kindergarten" w:hAnsi="KG Miss Kindergarten"/>
          <w:noProof/>
        </w:rPr>
        <w:t>Almost a quarter of the population (23%) lives below the poverty line. Poverty and income inequality affect mainly the rural population or the indigenous people</w:t>
      </w:r>
      <w:r w:rsidRPr="00C92E77">
        <w:rPr>
          <w:rFonts w:ascii="KG Miss Kindergarten" w:hAnsi="KG Miss Kindergarten"/>
          <w:noProof/>
        </w:rPr>
        <w:t xml:space="preserve"> </w:t>
      </w:r>
    </w:p>
    <w:p w14:paraId="1EF0C309" w14:textId="33785A48" w:rsidR="00C92E77" w:rsidRPr="00510D3E" w:rsidRDefault="00C92E77" w:rsidP="00C92E77">
      <w:pPr>
        <w:jc w:val="center"/>
        <w:rPr>
          <w:rFonts w:ascii="KG Miss Kindergarten" w:hAnsi="KG Miss Kindergarten"/>
        </w:rPr>
      </w:pPr>
      <w:r w:rsidRPr="00C92E77">
        <w:rPr>
          <w:rFonts w:ascii="KG Miss Kindergarten" w:hAnsi="KG Miss Kindergarten"/>
        </w:rPr>
        <w:t>Most Peruvians are of mixed white and native American ancestry, about 60% are referred to as mestizo (of mixed ancestry).</w:t>
      </w:r>
      <w:r>
        <w:rPr>
          <w:rFonts w:ascii="KG Miss Kindergarten" w:hAnsi="KG Miss Kindergarten"/>
        </w:rPr>
        <w:tab/>
      </w:r>
      <w:r>
        <w:rPr>
          <w:rFonts w:ascii="KG Miss Kindergarten" w:hAnsi="KG Miss Kindergarten"/>
          <w:noProof/>
        </w:rPr>
        <w:drawing>
          <wp:inline distT="0" distB="0" distL="0" distR="0" wp14:anchorId="5E4A5DB4" wp14:editId="65F9993B">
            <wp:extent cx="2644140" cy="1762760"/>
            <wp:effectExtent l="0" t="0" r="3810" b="8890"/>
            <wp:docPr id="1777189173" name="Picture 14" descr="A group of young girls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189173" name="Picture 14" descr="A group of young girls smiling&#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4140" cy="1762760"/>
                    </a:xfrm>
                    <a:prstGeom prst="rect">
                      <a:avLst/>
                    </a:prstGeom>
                    <a:noFill/>
                  </pic:spPr>
                </pic:pic>
              </a:graphicData>
            </a:graphic>
          </wp:inline>
        </w:drawing>
      </w:r>
    </w:p>
    <w:sectPr w:rsidR="00C92E77" w:rsidRPr="00510D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KG Miss Kindergarten">
    <w:panose1 w:val="02000000000000000000"/>
    <w:charset w:val="00"/>
    <w:family w:val="auto"/>
    <w:pitch w:val="variable"/>
    <w:sig w:usb0="A000002F" w:usb1="00000000" w:usb2="00000000" w:usb3="00000000" w:csb0="0000008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3E"/>
    <w:rsid w:val="00510D3E"/>
    <w:rsid w:val="00551315"/>
    <w:rsid w:val="00B44BED"/>
    <w:rsid w:val="00C92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D28C"/>
  <w15:chartTrackingRefBased/>
  <w15:docId w15:val="{97C1408B-EA3A-4842-AE11-CB66434B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D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0D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0D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D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D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D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D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D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D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D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D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D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D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D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D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D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D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D3E"/>
    <w:rPr>
      <w:rFonts w:eastAsiaTheme="majorEastAsia" w:cstheme="majorBidi"/>
      <w:color w:val="272727" w:themeColor="text1" w:themeTint="D8"/>
    </w:rPr>
  </w:style>
  <w:style w:type="paragraph" w:styleId="Title">
    <w:name w:val="Title"/>
    <w:basedOn w:val="Normal"/>
    <w:next w:val="Normal"/>
    <w:link w:val="TitleChar"/>
    <w:uiPriority w:val="10"/>
    <w:qFormat/>
    <w:rsid w:val="00510D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D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D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D3E"/>
    <w:pPr>
      <w:spacing w:before="160"/>
      <w:jc w:val="center"/>
    </w:pPr>
    <w:rPr>
      <w:i/>
      <w:iCs/>
      <w:color w:val="404040" w:themeColor="text1" w:themeTint="BF"/>
    </w:rPr>
  </w:style>
  <w:style w:type="character" w:customStyle="1" w:styleId="QuoteChar">
    <w:name w:val="Quote Char"/>
    <w:basedOn w:val="DefaultParagraphFont"/>
    <w:link w:val="Quote"/>
    <w:uiPriority w:val="29"/>
    <w:rsid w:val="00510D3E"/>
    <w:rPr>
      <w:i/>
      <w:iCs/>
      <w:color w:val="404040" w:themeColor="text1" w:themeTint="BF"/>
    </w:rPr>
  </w:style>
  <w:style w:type="paragraph" w:styleId="ListParagraph">
    <w:name w:val="List Paragraph"/>
    <w:basedOn w:val="Normal"/>
    <w:uiPriority w:val="34"/>
    <w:qFormat/>
    <w:rsid w:val="00510D3E"/>
    <w:pPr>
      <w:ind w:left="720"/>
      <w:contextualSpacing/>
    </w:pPr>
  </w:style>
  <w:style w:type="character" w:styleId="IntenseEmphasis">
    <w:name w:val="Intense Emphasis"/>
    <w:basedOn w:val="DefaultParagraphFont"/>
    <w:uiPriority w:val="21"/>
    <w:qFormat/>
    <w:rsid w:val="00510D3E"/>
    <w:rPr>
      <w:i/>
      <w:iCs/>
      <w:color w:val="0F4761" w:themeColor="accent1" w:themeShade="BF"/>
    </w:rPr>
  </w:style>
  <w:style w:type="paragraph" w:styleId="IntenseQuote">
    <w:name w:val="Intense Quote"/>
    <w:basedOn w:val="Normal"/>
    <w:next w:val="Normal"/>
    <w:link w:val="IntenseQuoteChar"/>
    <w:uiPriority w:val="30"/>
    <w:qFormat/>
    <w:rsid w:val="00510D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D3E"/>
    <w:rPr>
      <w:i/>
      <w:iCs/>
      <w:color w:val="0F4761" w:themeColor="accent1" w:themeShade="BF"/>
    </w:rPr>
  </w:style>
  <w:style w:type="character" w:styleId="IntenseReference">
    <w:name w:val="Intense Reference"/>
    <w:basedOn w:val="DefaultParagraphFont"/>
    <w:uiPriority w:val="32"/>
    <w:qFormat/>
    <w:rsid w:val="00510D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dc:creator>
  <cp:keywords/>
  <dc:description/>
  <cp:lastModifiedBy>Samantha Haywood</cp:lastModifiedBy>
  <cp:revision>2</cp:revision>
  <dcterms:created xsi:type="dcterms:W3CDTF">2024-01-23T17:42:00Z</dcterms:created>
  <dcterms:modified xsi:type="dcterms:W3CDTF">2024-01-23T17:42:00Z</dcterms:modified>
</cp:coreProperties>
</file>